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C09FE" w:rsidTr="006C09FE">
        <w:tc>
          <w:tcPr>
            <w:tcW w:w="9629" w:type="dxa"/>
          </w:tcPr>
          <w:p w:rsidR="006C09FE" w:rsidRPr="006C09FE" w:rsidRDefault="006C09FE">
            <w:bookmarkStart w:id="0" w:name="_GoBack"/>
            <w:r w:rsidRPr="00F94E69">
              <w:rPr>
                <w:rFonts w:ascii="Times New Roman" w:hAnsi="Times New Roman" w:cs="Times New Roman"/>
                <w:sz w:val="28"/>
                <w:szCs w:val="28"/>
              </w:rPr>
              <w:t>Чемпіонат Дніпропетровської області з футболу серед чоловіків стадіон “Олімпійські резерви”</w:t>
            </w:r>
          </w:p>
        </w:tc>
      </w:tr>
      <w:bookmarkEnd w:id="0"/>
    </w:tbl>
    <w:p w:rsidR="006C09FE" w:rsidRDefault="006C09FE"/>
    <w:sectPr w:rsidR="006C0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FE"/>
    <w:rsid w:val="006C09FE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F4B7"/>
  <w15:chartTrackingRefBased/>
  <w15:docId w15:val="{FC12F869-82F7-4522-8677-3C4834B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2019-04-15T07:24:00Z</dcterms:created>
  <dcterms:modified xsi:type="dcterms:W3CDTF">2019-04-15T07:24:00Z</dcterms:modified>
</cp:coreProperties>
</file>